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5" w:rsidRDefault="00D75095" w:rsidP="00D75095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 xml:space="preserve">ГОСУДАРСТВЕННОЕ ОБРАЗОВАТЕЛЬНОЕ УЧРЕЖДЕНИЕ </w:t>
      </w:r>
    </w:p>
    <w:p w:rsidR="00D75095" w:rsidRDefault="00D75095" w:rsidP="00D75095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ЛУГАНСКОЙ НАРОДНОЙ РЕСПУБЛИКИ </w:t>
      </w:r>
    </w:p>
    <w:p w:rsidR="00D75095" w:rsidRPr="00E9362E" w:rsidRDefault="00D75095" w:rsidP="00D75095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"РОВЕНЬКОВСКАЯ ШКОЛА №8 ИМ. С.В. ПОЛУЯНОВА"</w:t>
      </w:r>
    </w:p>
    <w:p w:rsidR="00D75095" w:rsidRDefault="00D75095" w:rsidP="00D75095">
      <w:pPr>
        <w:spacing w:after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75095" w:rsidRPr="00E9362E" w:rsidRDefault="00D75095" w:rsidP="00D75095">
      <w:pPr>
        <w:spacing w:after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75095" w:rsidRDefault="00D75095" w:rsidP="00D75095">
      <w:pPr>
        <w:spacing w:after="0" w:line="240" w:lineRule="auto"/>
        <w:jc w:val="center"/>
        <w:rPr>
          <w:b/>
          <w:color w:val="000000"/>
          <w:sz w:val="40"/>
          <w:szCs w:val="28"/>
          <w:shd w:val="clear" w:color="auto" w:fill="FFFFFF"/>
        </w:rPr>
      </w:pPr>
      <w:r>
        <w:rPr>
          <w:b/>
          <w:color w:val="000000"/>
          <w:sz w:val="40"/>
          <w:szCs w:val="28"/>
          <w:shd w:val="clear" w:color="auto" w:fill="FFFFFF"/>
        </w:rPr>
        <w:t xml:space="preserve"> Единый урок Мужества  </w:t>
      </w:r>
    </w:p>
    <w:p w:rsidR="00D75095" w:rsidRDefault="00D75095" w:rsidP="00D75095">
      <w:pPr>
        <w:spacing w:after="0" w:line="240" w:lineRule="auto"/>
        <w:jc w:val="center"/>
        <w:rPr>
          <w:b/>
          <w:color w:val="000000"/>
          <w:sz w:val="40"/>
          <w:szCs w:val="28"/>
          <w:shd w:val="clear" w:color="auto" w:fill="FFFFFF"/>
        </w:rPr>
      </w:pPr>
      <w:r>
        <w:rPr>
          <w:b/>
          <w:color w:val="000000"/>
          <w:sz w:val="40"/>
          <w:szCs w:val="28"/>
          <w:shd w:val="clear" w:color="auto" w:fill="FFFFFF"/>
        </w:rPr>
        <w:t>«Слава тебе, победитель-солдат!</w:t>
      </w:r>
      <w:r w:rsidRPr="00E9362E">
        <w:rPr>
          <w:b/>
          <w:color w:val="000000"/>
          <w:sz w:val="40"/>
          <w:szCs w:val="28"/>
          <w:shd w:val="clear" w:color="auto" w:fill="FFFFFF"/>
        </w:rPr>
        <w:t>»</w:t>
      </w:r>
    </w:p>
    <w:p w:rsidR="00D75095" w:rsidRDefault="00D75095" w:rsidP="00D75095">
      <w:pPr>
        <w:spacing w:after="0" w:line="240" w:lineRule="auto"/>
        <w:jc w:val="center"/>
        <w:rPr>
          <w:b/>
          <w:color w:val="000000"/>
          <w:sz w:val="40"/>
          <w:szCs w:val="28"/>
          <w:shd w:val="clear" w:color="auto" w:fill="FFFFFF"/>
        </w:rPr>
      </w:pPr>
      <w:r>
        <w:rPr>
          <w:b/>
          <w:color w:val="000000"/>
          <w:sz w:val="40"/>
          <w:szCs w:val="28"/>
          <w:shd w:val="clear" w:color="auto" w:fill="FFFFFF"/>
        </w:rPr>
        <w:t>(Сталинградская битва)</w:t>
      </w:r>
    </w:p>
    <w:p w:rsidR="00D75095" w:rsidRDefault="00D75095" w:rsidP="00D75095">
      <w:pPr>
        <w:spacing w:after="0" w:line="360" w:lineRule="auto"/>
        <w:jc w:val="center"/>
        <w:rPr>
          <w:b/>
          <w:color w:val="000000"/>
          <w:sz w:val="40"/>
          <w:szCs w:val="28"/>
          <w:shd w:val="clear" w:color="auto" w:fill="FFFFFF"/>
        </w:rPr>
      </w:pPr>
      <w:r>
        <w:rPr>
          <w:b/>
          <w:noProof/>
          <w:color w:val="000000"/>
          <w:sz w:val="40"/>
          <w:szCs w:val="28"/>
          <w:shd w:val="clear" w:color="auto" w:fill="FFFFFF"/>
          <w:lang w:eastAsia="ru-RU"/>
        </w:rPr>
        <w:drawing>
          <wp:inline distT="0" distB="0" distL="0" distR="0">
            <wp:extent cx="5486400" cy="2742032"/>
            <wp:effectExtent l="114300" t="95250" r="114300" b="96418"/>
            <wp:docPr id="1" name="Рисунок 1" descr="C:\Users\Olga\Desktop\dbdj\IMG_20200304_11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dbdj\IMG_20200304_110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20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5095" w:rsidRDefault="00D75095" w:rsidP="00D75095">
      <w:pPr>
        <w:spacing w:after="0" w:line="360" w:lineRule="auto"/>
        <w:jc w:val="center"/>
        <w:rPr>
          <w:b/>
          <w:color w:val="000000"/>
          <w:sz w:val="40"/>
          <w:szCs w:val="28"/>
          <w:shd w:val="clear" w:color="auto" w:fill="FFFFFF"/>
        </w:rPr>
      </w:pPr>
      <w:r>
        <w:rPr>
          <w:b/>
          <w:noProof/>
          <w:color w:val="000000"/>
          <w:sz w:val="40"/>
          <w:szCs w:val="28"/>
          <w:shd w:val="clear" w:color="auto" w:fill="FFFFFF"/>
          <w:lang w:eastAsia="ru-RU"/>
        </w:rPr>
        <w:drawing>
          <wp:inline distT="0" distB="0" distL="0" distR="0">
            <wp:extent cx="5537222" cy="2555918"/>
            <wp:effectExtent l="114300" t="76200" r="120628" b="72982"/>
            <wp:docPr id="2" name="Рисунок 2" descr="C:\Users\Olga\Desktop\dbdj\IMG_20200304_11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dbdj\IMG_20200304_110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22" cy="25559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5095" w:rsidRDefault="00D75095" w:rsidP="00D75095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75095" w:rsidRDefault="00D75095" w:rsidP="00D75095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75095" w:rsidRDefault="00D75095" w:rsidP="00D75095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75095" w:rsidRDefault="00D75095" w:rsidP="00D75095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Подготовила и провела </w:t>
      </w:r>
    </w:p>
    <w:p w:rsidR="00D75095" w:rsidRDefault="00D75095" w:rsidP="00D75095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классный руководитель 9-Б класса</w:t>
      </w:r>
    </w:p>
    <w:p w:rsidR="00D75095" w:rsidRDefault="00D75095" w:rsidP="00D75095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Перепелица Ольга Александровна</w:t>
      </w:r>
    </w:p>
    <w:p w:rsidR="00D75095" w:rsidRDefault="00D75095" w:rsidP="00D75095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75095" w:rsidRDefault="00D75095" w:rsidP="00D75095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Ровеньки, 2020</w:t>
      </w:r>
    </w:p>
    <w:p w:rsidR="00D75095" w:rsidRPr="00C04BE0" w:rsidRDefault="00D75095" w:rsidP="00D75095">
      <w:p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Цели:</w:t>
      </w:r>
      <w:r>
        <w:rPr>
          <w:sz w:val="28"/>
        </w:rPr>
        <w:t xml:space="preserve"> Познакомить ребят с великой битвой под Сталинградом;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>Развивать речь учащихся, логическое мышление.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Воспитывать чувство патриотизма к родной земле, к своей Родине, к историческому прошлому нашего народа.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</w:p>
    <w:p w:rsidR="00D75095" w:rsidRDefault="00D75095" w:rsidP="00D75095">
      <w:p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Оборудование: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Магнитофон,  проектор, компьютер.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Диск с записью голоса Левитана о начале Великой Отечественной Войны.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Презентация на тему</w:t>
      </w:r>
      <w:r w:rsidRPr="0069538A">
        <w:rPr>
          <w:sz w:val="28"/>
        </w:rPr>
        <w:t xml:space="preserve"> ”</w:t>
      </w:r>
      <w:r>
        <w:rPr>
          <w:sz w:val="28"/>
        </w:rPr>
        <w:t>Сталинградская битва</w:t>
      </w:r>
      <w:r w:rsidRPr="0069538A">
        <w:rPr>
          <w:sz w:val="28"/>
        </w:rPr>
        <w:t>”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>«Вставай, страна огромная», «День Победы», «На братских могилах» -песни</w:t>
      </w:r>
    </w:p>
    <w:p w:rsidR="00D75095" w:rsidRPr="00D75095" w:rsidRDefault="00D75095" w:rsidP="00D75095">
      <w:pPr>
        <w:spacing w:after="0"/>
        <w:jc w:val="both"/>
        <w:rPr>
          <w:sz w:val="28"/>
        </w:rPr>
      </w:pPr>
      <w:r>
        <w:rPr>
          <w:b/>
          <w:bCs/>
          <w:sz w:val="28"/>
        </w:rPr>
        <w:t>Кинофрагмент</w:t>
      </w:r>
      <w:r>
        <w:rPr>
          <w:sz w:val="28"/>
        </w:rPr>
        <w:t xml:space="preserve">ы «Сталинградская битва», «Горячий снег». </w:t>
      </w:r>
    </w:p>
    <w:p w:rsidR="00D75095" w:rsidRDefault="00D75095" w:rsidP="00D75095">
      <w:p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Эпиграф: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«Прошла война,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Прошла страда,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Но боль взывает к людям: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«Давайте, люди, никогда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Об этом не забудем» ». </w:t>
      </w:r>
      <w:r>
        <w:rPr>
          <w:sz w:val="28"/>
        </w:rPr>
        <w:tab/>
      </w:r>
      <w:r>
        <w:rPr>
          <w:sz w:val="28"/>
        </w:rPr>
        <w:tab/>
        <w:t xml:space="preserve">А. Твардовский. </w:t>
      </w:r>
    </w:p>
    <w:p w:rsidR="00D75095" w:rsidRDefault="00D75095" w:rsidP="00D75095">
      <w:pPr>
        <w:spacing w:after="0"/>
        <w:jc w:val="both"/>
        <w:rPr>
          <w:sz w:val="28"/>
        </w:rPr>
      </w:pPr>
      <w:r>
        <w:rPr>
          <w:b/>
          <w:bCs/>
          <w:sz w:val="28"/>
        </w:rPr>
        <w:t>Выставка книг</w:t>
      </w:r>
      <w:r>
        <w:rPr>
          <w:sz w:val="28"/>
        </w:rPr>
        <w:t xml:space="preserve"> о Великой Отечественной войне.</w:t>
      </w:r>
    </w:p>
    <w:p w:rsidR="00D75095" w:rsidRPr="00D75095" w:rsidRDefault="00D75095" w:rsidP="00D75095">
      <w:pPr>
        <w:spacing w:after="0"/>
        <w:ind w:firstLine="709"/>
        <w:jc w:val="center"/>
        <w:rPr>
          <w:b/>
          <w:sz w:val="28"/>
        </w:rPr>
      </w:pPr>
      <w:r w:rsidRPr="00D75095">
        <w:rPr>
          <w:b/>
          <w:sz w:val="28"/>
        </w:rPr>
        <w:t>Ход урока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>-Как вы думаете, чем может гордиться человек, проживший жизнь?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>-А бывает ли, на наш взгляд, когда что-то является предметом гордости всего народа?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>Безусловно, одним из ответов на этот вопрос будет упоминание о великих  исторических событиях, подчеркиваем, что темой сегодняшнего разговора будет одно из таких событий – Великая Сталинградская битва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Ведущая. </w:t>
      </w:r>
    </w:p>
    <w:p w:rsidR="00D75095" w:rsidRPr="00D75095" w:rsidRDefault="00D75095" w:rsidP="00D750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Сегодня мы проводим урок мужества, посвященный 75- </w:t>
      </w:r>
      <w:proofErr w:type="spellStart"/>
      <w:r>
        <w:rPr>
          <w:b/>
          <w:bCs/>
          <w:sz w:val="28"/>
        </w:rPr>
        <w:t>летию</w:t>
      </w:r>
      <w:proofErr w:type="spellEnd"/>
      <w:r>
        <w:rPr>
          <w:b/>
          <w:bCs/>
          <w:sz w:val="28"/>
        </w:rPr>
        <w:t xml:space="preserve">  разгрома немецко-фашистских войск под Сталинградом в Великой</w:t>
      </w:r>
      <w:r>
        <w:rPr>
          <w:b/>
          <w:bCs/>
          <w:sz w:val="28"/>
        </w:rPr>
        <w:tab/>
        <w:t xml:space="preserve"> Отечественной войне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Гудками теплоходов, встречая синеву,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Стоит над Волгой город, в котором я живу.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Я знаю: есть на Волге другие города,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i/>
          <w:iCs/>
          <w:sz w:val="28"/>
        </w:rPr>
        <w:t>Но над моим сияет солдатская звезда.</w:t>
      </w:r>
      <w:r>
        <w:rPr>
          <w:sz w:val="28"/>
        </w:rPr>
        <w:t xml:space="preserve">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>
        <w:rPr>
          <w:b/>
          <w:bCs/>
          <w:sz w:val="28"/>
        </w:rPr>
        <w:t>. Историческая справка.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Его имя известно всему миру. Это город-герой Волгоград.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>Это был один из крупнейших промышленных центров СССР. В семи районах города проживало свыше 445 тысяч жителей; имелось 126 промышленных предприятий, 125 школ, театры, спортивные сооружения.</w:t>
      </w:r>
    </w:p>
    <w:p w:rsidR="00D75095" w:rsidRDefault="00D75095" w:rsidP="00D75095">
      <w:pPr>
        <w:pStyle w:val="21"/>
        <w:ind w:firstLine="709"/>
        <w:jc w:val="both"/>
      </w:pPr>
      <w:r>
        <w:t xml:space="preserve">А в  те далекие 40-е годы он назывался Сталинградом.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Горит на земле Волгограда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Вечный огонь солдатский.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Вечная слава тем,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Кем фашизм, покоривший Европу,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Был остановлен здесь.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3. Ведущая. </w:t>
      </w:r>
    </w:p>
    <w:p w:rsidR="00D75095" w:rsidRDefault="00D75095" w:rsidP="00D75095">
      <w:pPr>
        <w:spacing w:after="0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Что волновало людей в тот далекий 1942 год?  Какая была обстановка? </w:t>
      </w:r>
    </w:p>
    <w:p w:rsidR="00D75095" w:rsidRDefault="00D75095" w:rsidP="00D75095">
      <w:pPr>
        <w:pStyle w:val="a6"/>
        <w:ind w:left="0" w:firstLine="709"/>
        <w:jc w:val="both"/>
      </w:pPr>
      <w:r>
        <w:t xml:space="preserve">3.1. Действительно, трудно, наверное, найти место на земле, где бы ни слышали о героическом городе на Волге.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А осенью 1942 года слова «Сталинград, Сталинградская битва» не сходили с уст народов всей планеты.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К событиям, развернувшимся на берегу Волги, было приковано внимание сотен людей. Здесь, в величайшей битве, решалась не только судьба нашего государства, но решались судьбы всего человечества.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Сумеет ли Красная Армия остановить фашистское нашествие – вот вопрос, который волновал всех и на который должны были дать ответ сражения, развернувшиеся у Волги.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3.2. Почему гитлеровцы рвались к Сталинграду, каковы были их планы?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Маршал Советского Союза Георгий Жуков так написал о планах гитлеровцев: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«В общих чертах политическая и военная стратегия Гитлера на ближайший период 1942 года сводилась к тому, чтобы разгромить наши войска на юге, овладеть районами Кавказа, выйти к Волге, захватить Сталинград, Астрахань и тем самым создать условия для уничтожения СССР как государства».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Какова была обстановка для нашей страны к началу Сталинградской битвы? Она была трудной.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Гитлеровцы оккупировали Украину, Белоруссию, Прибалтику, весь Краснодарский край.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Несмотря на то, что в битве под Москвой немцы и потерпели крупное поражение и план молниеносной войны был сорван, Гитлер держал на советско-германском фронте более чем шестимиллионную армию. Противник превосходил нас в численности в 1,5 раза, в количестве самолетов и танков более чем в 2 раза. Ни одно другое государство в мире не смогло бы устоять в такой войне. Но Советские люди понимали, что под Сталинградом решается судьба страны. 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</w:p>
    <w:p w:rsidR="00D75095" w:rsidRDefault="00D75095" w:rsidP="00D750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Сталинградская битва. </w:t>
      </w:r>
    </w:p>
    <w:p w:rsidR="00D75095" w:rsidRDefault="00D75095" w:rsidP="00D75095">
      <w:pPr>
        <w:pStyle w:val="21"/>
        <w:ind w:firstLine="709"/>
        <w:jc w:val="both"/>
      </w:pPr>
      <w:r>
        <w:t>4.1.</w:t>
      </w:r>
      <w:r>
        <w:tab/>
        <w:t xml:space="preserve">Датой начала Сталинградской битвы считается 17 июля 1942 года. Сталинградская битва длилась 200 дней. Гитлер же планировал овладеть городом за 2 недели. Сталинград защищали 3 армии: 62-я – Чуйкова, 65-я – </w:t>
      </w:r>
      <w:proofErr w:type="spellStart"/>
      <w:r>
        <w:t>Батова</w:t>
      </w:r>
      <w:proofErr w:type="spellEnd"/>
      <w:r>
        <w:t xml:space="preserve">, 64-я – Шумилова.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Самый страшный для города день 23 августа, когда фашисты бомбили город две тысячи раз, и разрушили его. Самые ожесточенные бои шли на Мамаевом кургане и у Дома Павлова. </w:t>
      </w:r>
    </w:p>
    <w:p w:rsidR="00D75095" w:rsidRDefault="00D75095" w:rsidP="00D75095">
      <w:pPr>
        <w:pStyle w:val="3"/>
        <w:ind w:firstLine="709"/>
        <w:jc w:val="both"/>
      </w:pPr>
    </w:p>
    <w:p w:rsidR="00D75095" w:rsidRDefault="00D75095" w:rsidP="00D75095">
      <w:pPr>
        <w:pStyle w:val="3"/>
        <w:ind w:firstLine="709"/>
        <w:jc w:val="both"/>
      </w:pPr>
      <w:r>
        <w:t xml:space="preserve">4.2. От рожденья земля не видала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Ни осады, ни битвы такой.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Содрогалась земля, и краснели поля,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Всё пылало над Волгой-рекой.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lastRenderedPageBreak/>
        <w:t xml:space="preserve">С трех сторон, стесненный черной чашей,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Сталинград, придвинувшись к реке,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 час смертельный, ужасом грозящий, </w:t>
      </w:r>
    </w:p>
    <w:p w:rsidR="00D75095" w:rsidRP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Кажется, висел на волоске.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>4.3.</w:t>
      </w:r>
      <w:r>
        <w:rPr>
          <w:sz w:val="28"/>
        </w:rPr>
        <w:tab/>
        <w:t xml:space="preserve">Сталин и Ставка издали приказ № 227, который вошел в историю под своим главным девизом: «Ни шагу назад!». </w:t>
      </w:r>
    </w:p>
    <w:p w:rsidR="00D75095" w:rsidRP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Каждую позицию, каждый клочок советской земли следовало защищать до последней капли крови. </w:t>
      </w:r>
    </w:p>
    <w:p w:rsidR="00D75095" w:rsidRDefault="00D75095" w:rsidP="00D75095">
      <w:pPr>
        <w:pStyle w:val="21"/>
        <w:ind w:firstLine="709"/>
        <w:jc w:val="both"/>
      </w:pPr>
      <w:r>
        <w:t>4.4.</w:t>
      </w:r>
      <w:r>
        <w:tab/>
        <w:t xml:space="preserve">Бои шли ожесточенные, сражались за каждую улицу, за каждый дом. Раненых перевозили на другой берег Волги на лодках. Когда однажды спросили привезенных, что творится в городе, они ответили: «Всё горит: дома, заводы, земля. Металл плавится». </w:t>
      </w:r>
    </w:p>
    <w:p w:rsidR="00D75095" w:rsidRP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– А люди?  - Люди стоят насмерть! </w:t>
      </w:r>
    </w:p>
    <w:p w:rsidR="00D75095" w:rsidRDefault="00D75095" w:rsidP="00D750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Рассказы о мужестве и героизме защитников Сталинграда. </w:t>
      </w:r>
    </w:p>
    <w:p w:rsidR="00D75095" w:rsidRDefault="00D75095" w:rsidP="00D75095">
      <w:pPr>
        <w:pStyle w:val="21"/>
        <w:ind w:firstLine="709"/>
        <w:jc w:val="both"/>
      </w:pPr>
      <w:r>
        <w:t xml:space="preserve">5.1. </w:t>
      </w:r>
      <w:r>
        <w:tab/>
        <w:t xml:space="preserve">В жестоком сражении люди проявляли личный героизм. Снайпер Петр Гончаренко в боях уничтожил 445 фашистов.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Нанайский охотник, снайпер Максим </w:t>
      </w:r>
      <w:proofErr w:type="spellStart"/>
      <w:r>
        <w:rPr>
          <w:sz w:val="28"/>
        </w:rPr>
        <w:t>Пассар</w:t>
      </w:r>
      <w:proofErr w:type="spellEnd"/>
      <w:r>
        <w:rPr>
          <w:sz w:val="28"/>
        </w:rPr>
        <w:t xml:space="preserve">, - 272 фашиста.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Летчик Владимир </w:t>
      </w:r>
      <w:proofErr w:type="spellStart"/>
      <w:r>
        <w:rPr>
          <w:sz w:val="28"/>
        </w:rPr>
        <w:t>Землянский</w:t>
      </w:r>
      <w:proofErr w:type="spellEnd"/>
      <w:r>
        <w:rPr>
          <w:sz w:val="28"/>
        </w:rPr>
        <w:t xml:space="preserve"> повторил подвиг Николая Гастелло, направив свою горящую машину в скопление вражеских танков.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  <w:u w:val="single"/>
        </w:rPr>
      </w:pPr>
    </w:p>
    <w:p w:rsidR="00D75095" w:rsidRDefault="00D75095" w:rsidP="00D75095">
      <w:pPr>
        <w:pStyle w:val="21"/>
        <w:ind w:firstLine="709"/>
        <w:jc w:val="both"/>
      </w:pPr>
      <w:r>
        <w:t>5.2.</w:t>
      </w:r>
      <w:r>
        <w:tab/>
        <w:t xml:space="preserve">Летчик Владимир Каменщиков сбил 12 вражеских самолетов, а сам погиб.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Летчик Петр </w:t>
      </w:r>
      <w:proofErr w:type="spellStart"/>
      <w:r>
        <w:rPr>
          <w:sz w:val="28"/>
        </w:rPr>
        <w:t>Дымченко</w:t>
      </w:r>
      <w:proofErr w:type="spellEnd"/>
      <w:r>
        <w:rPr>
          <w:sz w:val="28"/>
        </w:rPr>
        <w:t xml:space="preserve">, прикрывая переправу через Волгу, сразился с 12 фашистскими танками, подбив 4 из них, погиб в неравном бою. </w:t>
      </w:r>
    </w:p>
    <w:p w:rsidR="00D75095" w:rsidRDefault="00D75095" w:rsidP="00D75095">
      <w:pPr>
        <w:pStyle w:val="21"/>
        <w:ind w:firstLine="709"/>
        <w:jc w:val="both"/>
      </w:pPr>
    </w:p>
    <w:p w:rsidR="00D75095" w:rsidRDefault="00D75095" w:rsidP="00D75095">
      <w:pPr>
        <w:pStyle w:val="21"/>
        <w:ind w:firstLine="709"/>
        <w:jc w:val="both"/>
      </w:pPr>
      <w:r>
        <w:t>5.3.</w:t>
      </w:r>
      <w:r>
        <w:tab/>
        <w:t xml:space="preserve">Особенно хочется сказать о медицинских сестрах.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То были большей частью девушки 18-20 лет, совсем хрупкие, нежные.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Наташа </w:t>
      </w:r>
      <w:proofErr w:type="spellStart"/>
      <w:r>
        <w:rPr>
          <w:sz w:val="28"/>
        </w:rPr>
        <w:t>Качуевская</w:t>
      </w:r>
      <w:proofErr w:type="spellEnd"/>
      <w:r>
        <w:rPr>
          <w:sz w:val="28"/>
        </w:rPr>
        <w:t xml:space="preserve"> добровольно пошла на фронт медсестрой, взорвала  гранату и вместе с ней погибло 10 фашистов.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Гуля Королёва вынесла 100 раненых воинов с поля боя, уничтожила 15 гитлеровцев, а сама погибла.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5.4.</w:t>
      </w:r>
      <w:r>
        <w:rPr>
          <w:i/>
          <w:iCs/>
          <w:sz w:val="28"/>
        </w:rPr>
        <w:tab/>
        <w:t xml:space="preserve">Когда, упав на поле боя,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не в стихах, а наяву,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Я вдруг увидел над собою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Живого взгляда синеву.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pStyle w:val="1"/>
        <w:ind w:firstLine="709"/>
        <w:jc w:val="both"/>
      </w:pPr>
      <w:r>
        <w:t xml:space="preserve">Когда склонялась надо мною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Страданья моего сестра,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Боль сразу стала не такою,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Не так сильна, не так остра.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Меня как будто оросили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Живой и мертвою водой,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Как будто надо мной Россия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Склонилась русой головой.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pStyle w:val="21"/>
        <w:ind w:firstLine="709"/>
        <w:jc w:val="both"/>
      </w:pPr>
      <w:r>
        <w:lastRenderedPageBreak/>
        <w:t>5.5.</w:t>
      </w:r>
      <w:r>
        <w:tab/>
        <w:t xml:space="preserve">Я хочу рассказать о подвиге Алексея Ващенко. Это было 5 сентября 1942 года. Шел кровопролитный бой на правом фланге 272-го стрелкового полка. Гитлеровцы бросили сюда большое количество танков и пехоты. Четверная рота автоматчиков должна была атаковать врага и перейти в наступление. Но в это время из дзота открыл огонь пулемет. Атака была сорвана. Тогда Алексей Ващенко встал во весь рост и рванулся к вражеской огневой точке и закрыл его своим телом. </w:t>
      </w:r>
    </w:p>
    <w:p w:rsidR="00D75095" w:rsidRDefault="00D75095" w:rsidP="00D75095">
      <w:pPr>
        <w:pStyle w:val="21"/>
        <w:ind w:firstLine="709"/>
        <w:jc w:val="both"/>
      </w:pPr>
      <w:r>
        <w:t xml:space="preserve">Это привело врага в замешательство и дало возможность роте перейти в наступление. </w:t>
      </w:r>
    </w:p>
    <w:p w:rsidR="00D75095" w:rsidRDefault="00D75095" w:rsidP="00D75095">
      <w:pPr>
        <w:pStyle w:val="21"/>
        <w:ind w:firstLine="709"/>
        <w:jc w:val="both"/>
      </w:pPr>
    </w:p>
    <w:p w:rsidR="00D75095" w:rsidRDefault="00D75095" w:rsidP="00D75095">
      <w:pPr>
        <w:pStyle w:val="21"/>
        <w:ind w:firstLine="709"/>
        <w:jc w:val="both"/>
      </w:pPr>
      <w:r>
        <w:t>5.6.</w:t>
      </w:r>
      <w:r>
        <w:tab/>
        <w:t xml:space="preserve">Я хочу рассказать о мужестве Матвея Путилова. Во время боя в районе завода «Баррикады», Матвею был дан приказ соединить оборванный миной телефонный провод. Путилова ранило в руку во время боевого задания. </w:t>
      </w:r>
    </w:p>
    <w:p w:rsidR="00D75095" w:rsidRDefault="00D75095" w:rsidP="00D75095">
      <w:pPr>
        <w:pStyle w:val="21"/>
        <w:ind w:firstLine="709"/>
        <w:jc w:val="both"/>
        <w:rPr>
          <w:i/>
          <w:iCs/>
          <w:u w:val="single"/>
        </w:rPr>
      </w:pPr>
      <w:r>
        <w:t xml:space="preserve">Когда он понял, что силы его покидают, то зажал концы провода зубами и наладил связь. Матвея уже не было в живых, а связь продолжала работать. </w:t>
      </w:r>
    </w:p>
    <w:p w:rsidR="00D75095" w:rsidRDefault="00D75095" w:rsidP="00D75095">
      <w:pPr>
        <w:pStyle w:val="21"/>
        <w:ind w:firstLine="709"/>
        <w:jc w:val="both"/>
      </w:pPr>
    </w:p>
    <w:p w:rsidR="00D75095" w:rsidRDefault="00D75095" w:rsidP="00D75095">
      <w:pPr>
        <w:pStyle w:val="21"/>
        <w:ind w:firstLine="709"/>
        <w:jc w:val="both"/>
      </w:pPr>
      <w:r>
        <w:t>5.7.</w:t>
      </w:r>
      <w:r>
        <w:tab/>
        <w:t xml:space="preserve">Я хочу рассказать о мужестве снайпера Анатолия Чехова, который защищал Дом Павлова. Уничтожил он 256 гитлеровцев. </w:t>
      </w:r>
    </w:p>
    <w:p w:rsidR="00D75095" w:rsidRDefault="00D75095" w:rsidP="00D75095">
      <w:pPr>
        <w:pStyle w:val="21"/>
        <w:ind w:firstLine="709"/>
        <w:jc w:val="both"/>
        <w:rPr>
          <w:i/>
          <w:iCs/>
        </w:rPr>
      </w:pPr>
      <w:r>
        <w:t xml:space="preserve">В то время ему было всего 19 лет. О нем создан документальный фильм «И помнит ми спасенный».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pStyle w:val="21"/>
        <w:numPr>
          <w:ilvl w:val="0"/>
          <w:numId w:val="3"/>
        </w:numPr>
        <w:ind w:left="0" w:firstLine="709"/>
        <w:jc w:val="both"/>
        <w:rPr>
          <w:b/>
          <w:bCs/>
        </w:rPr>
      </w:pPr>
      <w:r>
        <w:rPr>
          <w:b/>
          <w:bCs/>
        </w:rPr>
        <w:t xml:space="preserve">Рассказ о знаменитом Доме Павлова. </w:t>
      </w:r>
    </w:p>
    <w:p w:rsidR="00D75095" w:rsidRDefault="00D75095" w:rsidP="00D75095">
      <w:pPr>
        <w:pStyle w:val="a6"/>
        <w:ind w:left="0" w:firstLine="709"/>
        <w:jc w:val="both"/>
      </w:pPr>
      <w:r>
        <w:t xml:space="preserve">Площадь Ленина, Дом  Павлова. Здесь воевала 13-я дивизия под командованием генерала </w:t>
      </w:r>
      <w:proofErr w:type="spellStart"/>
      <w:r>
        <w:t>Родимцева</w:t>
      </w:r>
      <w:proofErr w:type="spellEnd"/>
      <w:r>
        <w:t xml:space="preserve">. </w:t>
      </w:r>
    </w:p>
    <w:p w:rsidR="00D75095" w:rsidRDefault="00D75095" w:rsidP="00D75095">
      <w:pPr>
        <w:pStyle w:val="21"/>
        <w:ind w:firstLine="709"/>
        <w:jc w:val="both"/>
      </w:pPr>
      <w:r>
        <w:t xml:space="preserve">Гарнизон Павлова 58 дней оборонял дом.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Теперь на торце этого здания изображён рельеф воина – защитника, запечатлен один из эпизодов битвы, перечислены имена защитников дома.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На площади находится братская могила, в которой похоронены воины 13-й дивизии, погибшие в боях за Сталинград.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</w:p>
    <w:p w:rsidR="00D75095" w:rsidRDefault="00D75095" w:rsidP="00D750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b/>
          <w:bCs/>
          <w:sz w:val="28"/>
        </w:rPr>
        <w:t>Мамаев курган</w:t>
      </w:r>
      <w:r>
        <w:rPr>
          <w:sz w:val="28"/>
        </w:rPr>
        <w:t xml:space="preserve">. </w:t>
      </w:r>
    </w:p>
    <w:p w:rsidR="00D75095" w:rsidRDefault="00D75095" w:rsidP="00D75095">
      <w:pPr>
        <w:pStyle w:val="a6"/>
        <w:ind w:left="0" w:firstLine="709"/>
        <w:jc w:val="both"/>
      </w:pPr>
      <w:r>
        <w:t>7.1.</w:t>
      </w:r>
      <w:r>
        <w:tab/>
        <w:t xml:space="preserve">Мамаев курган – один из самых величественных монументов, воздвигнутых в честь героев войны и в память об их подвиге. </w:t>
      </w:r>
    </w:p>
    <w:p w:rsidR="00D75095" w:rsidRDefault="00D75095" w:rsidP="00D75095">
      <w:pPr>
        <w:pStyle w:val="21"/>
        <w:ind w:firstLine="709"/>
        <w:jc w:val="both"/>
      </w:pPr>
      <w:r>
        <w:t xml:space="preserve">На стенах 7 тысяч имен бойцов, погибших за Сталинград.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Почтить память погибших, возложить цветы  на могилы и к памятникам приезжают люди со всех уголков нашей Родины.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  <w:u w:val="single"/>
        </w:rPr>
      </w:pP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>7.2.</w:t>
      </w:r>
      <w:r>
        <w:rPr>
          <w:sz w:val="28"/>
        </w:rPr>
        <w:tab/>
        <w:t xml:space="preserve">2 февраля – необычный день календаря. Каждый год в течение 65 лет сюда, к Мамаеву кургану приходят люди, чтобы почтить память тех, кого уже нет с нами. 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  <w:u w:val="single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7.3.</w:t>
      </w:r>
      <w:r>
        <w:rPr>
          <w:i/>
          <w:iCs/>
          <w:sz w:val="28"/>
        </w:rPr>
        <w:tab/>
        <w:t xml:space="preserve">В свой срок – не поздно и не рано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Придет зима, замрет земля.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ты к Мамаеву кургану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Придешь второго февраля.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там, у той заиндевелой,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lastRenderedPageBreak/>
        <w:t xml:space="preserve">У той священной 102 высоты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Ты на крыло метели белой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i/>
          <w:iCs/>
          <w:sz w:val="28"/>
        </w:rPr>
        <w:t>Положишь красные цветы.</w:t>
      </w:r>
      <w:r>
        <w:rPr>
          <w:sz w:val="28"/>
        </w:rPr>
        <w:t xml:space="preserve">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7.4.</w:t>
      </w:r>
      <w:r>
        <w:rPr>
          <w:i/>
          <w:iCs/>
          <w:sz w:val="28"/>
        </w:rPr>
        <w:tab/>
        <w:t xml:space="preserve">И словно в первый раз заметишь,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Каким он был, их ратный путь.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Февраль, февраль, солдатский месяц,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Пурга в лицо, снега на грудь.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Сто зим пройдет, и сто метелиц.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А мы пред ними все в долгу.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Февраль, февраль, солдатский месяц,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Горят гвоздики на снегу.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Всех героев не назвать, но их помнят.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честь их называют улицы. </w:t>
      </w:r>
    </w:p>
    <w:p w:rsidR="00D75095" w:rsidRDefault="00D75095" w:rsidP="00D75095">
      <w:pPr>
        <w:pStyle w:val="21"/>
        <w:ind w:firstLine="709"/>
        <w:jc w:val="both"/>
      </w:pPr>
      <w:r>
        <w:t xml:space="preserve">Есть в Волгограде улица 33-х героев. Она названа так в честь 33 советских воинов, принявших бой с 70 фашистскими танками. Воины использовали следующий прием: когда вражеский танк проходил над их окопом, они бросали бутылки с горючей смесью в машинное отделение – самое уязвимое место танка. Немцы выскакивали из машин, автоматчики уничтожали их. Враг был вынужден отступить, оставив на поле боя 27 танков и 150 трупов. Из 33 наших воинов никто не погиб. </w:t>
      </w: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sz w:val="28"/>
        </w:rPr>
      </w:pPr>
      <w:r>
        <w:rPr>
          <w:sz w:val="28"/>
        </w:rPr>
        <w:t>8.1.</w:t>
      </w:r>
      <w:r>
        <w:rPr>
          <w:sz w:val="28"/>
        </w:rPr>
        <w:tab/>
        <w:t xml:space="preserve">В честь их зажигают вечный огонь.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Их теперь не обнять, не пожать им ладонь.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Но восстал из земли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Негасимый огонь –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Скорбный огонь, гордый огонь, светлый огонь. </w:t>
      </w:r>
    </w:p>
    <w:p w:rsidR="00D75095" w:rsidRDefault="00D75095" w:rsidP="00D75095">
      <w:pPr>
        <w:pStyle w:val="2"/>
        <w:ind w:firstLine="709"/>
        <w:jc w:val="both"/>
      </w:pPr>
      <w:r>
        <w:t xml:space="preserve">Это павшие сердца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Отдают до конца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Своё яркое пламя живущим.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pStyle w:val="21"/>
        <w:ind w:firstLine="709"/>
        <w:jc w:val="both"/>
      </w:pPr>
      <w:r>
        <w:t>8.2.</w:t>
      </w:r>
      <w:r>
        <w:tab/>
        <w:t xml:space="preserve">Звучит песня «На братских могилах» В.Высоцкого.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Ведущая.</w:t>
      </w:r>
    </w:p>
    <w:p w:rsidR="00D75095" w:rsidRDefault="00D75095" w:rsidP="00D75095">
      <w:pPr>
        <w:pStyle w:val="21"/>
        <w:ind w:firstLine="709"/>
        <w:jc w:val="both"/>
      </w:pPr>
      <w:r>
        <w:t xml:space="preserve">Есть вечный огонь и в Волгограде: </w:t>
      </w:r>
    </w:p>
    <w:p w:rsidR="00D75095" w:rsidRDefault="00D75095" w:rsidP="00D75095">
      <w:pPr>
        <w:pStyle w:val="21"/>
        <w:ind w:firstLine="709"/>
        <w:jc w:val="both"/>
      </w:pPr>
      <w:r>
        <w:t xml:space="preserve">это вечный огонь на площади Павших борцов </w:t>
      </w:r>
    </w:p>
    <w:p w:rsidR="00D75095" w:rsidRDefault="00D75095" w:rsidP="00D75095">
      <w:pPr>
        <w:pStyle w:val="21"/>
        <w:ind w:firstLine="709"/>
        <w:jc w:val="both"/>
      </w:pPr>
      <w:r>
        <w:t xml:space="preserve">и в Пантеоне славы на Мамаевом кургане. </w:t>
      </w:r>
    </w:p>
    <w:p w:rsidR="00D75095" w:rsidRDefault="00D75095" w:rsidP="00D75095">
      <w:pPr>
        <w:pStyle w:val="21"/>
        <w:ind w:firstLine="709"/>
        <w:jc w:val="both"/>
        <w:rPr>
          <w:i/>
          <w:iCs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На Мамаевом кургане. </w:t>
      </w:r>
      <w:r>
        <w:rPr>
          <w:i/>
          <w:iCs/>
          <w:sz w:val="28"/>
          <w:u w:val="single"/>
        </w:rPr>
        <w:tab/>
      </w:r>
      <w:r>
        <w:rPr>
          <w:i/>
          <w:iCs/>
          <w:sz w:val="28"/>
          <w:u w:val="single"/>
        </w:rPr>
        <w:tab/>
        <w:t xml:space="preserve">Василий </w:t>
      </w:r>
      <w:proofErr w:type="spellStart"/>
      <w:r>
        <w:rPr>
          <w:i/>
          <w:iCs/>
          <w:sz w:val="28"/>
          <w:u w:val="single"/>
        </w:rPr>
        <w:t>Щебуняев</w:t>
      </w:r>
      <w:proofErr w:type="spellEnd"/>
      <w:r>
        <w:rPr>
          <w:i/>
          <w:iCs/>
          <w:sz w:val="28"/>
          <w:u w:val="single"/>
        </w:rPr>
        <w:t xml:space="preserve">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Друзья мои, счет времени проверьте,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Минувшим дням уже немалый срок.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Я вновь ступаю на курган бессмертья,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к горлу поднимается комок.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Здесь сердце как-то неритмично бьется,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lastRenderedPageBreak/>
        <w:t xml:space="preserve">К глазам спешит незваная слеза.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А Волга так же величаво льется,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на траве хрустальная роса.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Ступенька за ступенькой: выше, выше,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Остановись, товарищ, помолчи,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Здесь каждый камень сердцем павших дышит,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гром разрывов в памяти стучит.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Мир над землей, но здесь душа трепещет,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Смотрю и вижу в блеске черных плит,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Как Волга окровавленная плещет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пламенем волна ее горит.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Встают руины обгоревших зданий.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Разрывы бомб и пушек дикий гром,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падают, сраженные свинцом,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Солдаты на Мамаевом кургане. </w:t>
      </w:r>
    </w:p>
    <w:p w:rsidR="00D75095" w:rsidRDefault="00D75095" w:rsidP="00D75095">
      <w:pPr>
        <w:spacing w:after="0"/>
        <w:ind w:firstLine="709"/>
        <w:jc w:val="both"/>
      </w:pPr>
    </w:p>
    <w:p w:rsidR="00D75095" w:rsidRDefault="00D75095" w:rsidP="00D75095">
      <w:pPr>
        <w:spacing w:after="0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9.</w:t>
      </w:r>
      <w:r>
        <w:rPr>
          <w:b/>
          <w:bCs/>
          <w:sz w:val="28"/>
        </w:rPr>
        <w:tab/>
        <w:t>Писатели о войне. Оформление выставки книг о Великой Отечественной войне.</w:t>
      </w:r>
    </w:p>
    <w:p w:rsidR="00D75095" w:rsidRDefault="00D75095" w:rsidP="00D75095">
      <w:pPr>
        <w:pStyle w:val="21"/>
        <w:ind w:firstLine="709"/>
        <w:jc w:val="both"/>
      </w:pPr>
      <w:r>
        <w:t>9.1.</w:t>
      </w:r>
      <w:r>
        <w:tab/>
        <w:t xml:space="preserve">Конечно, наши писатели не могли остаться в стороне от событий на Волге. Много книг написано о Сталинградской битве. Это повесть Виктора Некрасова «В окопах Сталинграда», где в самом изображении наших воинов автор сумел раскрыть тайну победы. </w:t>
      </w:r>
    </w:p>
    <w:p w:rsidR="00D75095" w:rsidRDefault="00D75095" w:rsidP="00D75095">
      <w:pPr>
        <w:pStyle w:val="21"/>
        <w:ind w:firstLine="709"/>
        <w:jc w:val="both"/>
      </w:pPr>
    </w:p>
    <w:p w:rsidR="00D75095" w:rsidRDefault="00D75095" w:rsidP="00D75095">
      <w:pPr>
        <w:pStyle w:val="21"/>
        <w:ind w:firstLine="709"/>
        <w:jc w:val="both"/>
      </w:pPr>
      <w:r>
        <w:t>9.2.</w:t>
      </w:r>
      <w:r>
        <w:tab/>
        <w:t xml:space="preserve">Повесть Виктора Зайцева «За Волгой для нас земли не было» тоже о Сталинградской битве. Каким увидели Зайцев и его товарищи Сталинград, обратимся к тексту. </w:t>
      </w:r>
    </w:p>
    <w:p w:rsidR="00D75095" w:rsidRDefault="00D75095" w:rsidP="00D75095">
      <w:pPr>
        <w:pStyle w:val="21"/>
        <w:ind w:firstLine="709"/>
        <w:jc w:val="both"/>
      </w:pPr>
      <w:r>
        <w:t xml:space="preserve">«Ночью совершали пеший марш без дороги, во видному для всех ориентиру – зареву пожаров на краю степи. Казалось, там же и край света. Но то был Сталинград. Над городом в два, три, четыре этажа немецкие пикировщики, истребители с разных высот вываливают свой бомбовый груз на город. Неужели там есть ещё люди, и как они держатся, просто хотя бы живут, дышат? А Сталинград выдерживает очередную атаку». </w:t>
      </w:r>
    </w:p>
    <w:p w:rsidR="00D75095" w:rsidRDefault="00D75095" w:rsidP="00D75095">
      <w:pPr>
        <w:pStyle w:val="21"/>
        <w:ind w:firstLine="709"/>
        <w:jc w:val="both"/>
      </w:pPr>
    </w:p>
    <w:p w:rsidR="00D75095" w:rsidRDefault="00D75095" w:rsidP="00D75095">
      <w:pPr>
        <w:pStyle w:val="21"/>
        <w:ind w:firstLine="709"/>
        <w:jc w:val="both"/>
      </w:pPr>
      <w:r>
        <w:t>9.3.</w:t>
      </w:r>
      <w:r>
        <w:tab/>
        <w:t xml:space="preserve">Это роман Юрия Бондарева «Горячий снег», где действие происходит в 1942 году. Идут жестокие бои под Сталинградом. В этот переломный момент на фоне исторического события показаны судьбы отдельных людей: солдата </w:t>
      </w:r>
      <w:proofErr w:type="spellStart"/>
      <w:r>
        <w:t>Сергуненкова</w:t>
      </w:r>
      <w:proofErr w:type="spellEnd"/>
      <w:r>
        <w:t xml:space="preserve">, медсестры Зои, генерала Бессонова, командира </w:t>
      </w:r>
      <w:proofErr w:type="spellStart"/>
      <w:r>
        <w:t>Дроздовского</w:t>
      </w:r>
      <w:proofErr w:type="spellEnd"/>
      <w:r>
        <w:t xml:space="preserve">, лейтенанта Кузнецова. </w:t>
      </w:r>
    </w:p>
    <w:p w:rsidR="00D75095" w:rsidRDefault="00D75095" w:rsidP="00D75095">
      <w:pPr>
        <w:pStyle w:val="21"/>
        <w:ind w:firstLine="709"/>
        <w:jc w:val="both"/>
        <w:rPr>
          <w:i/>
          <w:iCs/>
        </w:rPr>
      </w:pPr>
    </w:p>
    <w:p w:rsidR="00D75095" w:rsidRDefault="00D75095" w:rsidP="00D75095">
      <w:pPr>
        <w:pStyle w:val="21"/>
        <w:ind w:firstLine="709"/>
        <w:jc w:val="both"/>
        <w:rPr>
          <w:i/>
          <w:iCs/>
        </w:rPr>
      </w:pPr>
      <w:r>
        <w:rPr>
          <w:i/>
          <w:iCs/>
        </w:rPr>
        <w:t>9.4.</w:t>
      </w:r>
      <w:r>
        <w:rPr>
          <w:i/>
          <w:iCs/>
        </w:rPr>
        <w:tab/>
        <w:t xml:space="preserve">Защитник Сталинграда. </w:t>
      </w:r>
      <w:r>
        <w:rPr>
          <w:i/>
          <w:iCs/>
        </w:rPr>
        <w:tab/>
        <w:t xml:space="preserve">Алексей Сурков.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 зное заводы, дома, вокзал.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Пыль на крутом берегу.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Голос Отчизны ему сказал:</w:t>
      </w:r>
    </w:p>
    <w:p w:rsidR="00D75095" w:rsidRDefault="00D75095" w:rsidP="00D750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Город не сдай врагу.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lastRenderedPageBreak/>
        <w:t xml:space="preserve">Верный присяге русский солдат,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защищал Сталинград.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Гулко катился в кровавой мгле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Сотой атаки вал.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Злой и упрямый, по грудь в земле,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Насмерть солдат стоял.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Знал он, что нет дороги назад –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защищал Сталинград.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Сто пикировщиков выли над ним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 небе, как огненный змей,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не покинул окопа, храним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Верностью русской своей.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Меж обгорелых черных громад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защищал Сталинград.  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Смерть подступала к нему в упор.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Сталью хлестала тьма,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Артиллерист, пехотинец, сапер –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не сошел с ума.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Что ему пламя геенны, ад?..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защищал Сталинград.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Время придет – рассеется дым,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Смолкнет военный гром.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Шапку снимая при встрече с ним,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Скажет народ о нем: </w:t>
      </w:r>
    </w:p>
    <w:p w:rsidR="00D75095" w:rsidRDefault="00D75095" w:rsidP="00D750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Это железный русский солдат, </w:t>
      </w:r>
    </w:p>
    <w:p w:rsidR="00D75095" w:rsidRDefault="00D75095" w:rsidP="00D75095">
      <w:pPr>
        <w:spacing w:after="0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защищал Сталинград. </w:t>
      </w:r>
    </w:p>
    <w:p w:rsidR="00D75095" w:rsidRDefault="00D75095" w:rsidP="00D75095">
      <w:pPr>
        <w:pStyle w:val="21"/>
        <w:ind w:firstLine="709"/>
        <w:jc w:val="both"/>
        <w:rPr>
          <w:i/>
          <w:iCs/>
          <w:u w:val="single"/>
        </w:rPr>
      </w:pPr>
    </w:p>
    <w:p w:rsidR="00D75095" w:rsidRDefault="00D75095" w:rsidP="00D75095">
      <w:pPr>
        <w:pStyle w:val="21"/>
        <w:numPr>
          <w:ilvl w:val="0"/>
          <w:numId w:val="4"/>
        </w:numPr>
        <w:ind w:left="0" w:firstLine="709"/>
        <w:jc w:val="both"/>
        <w:rPr>
          <w:b/>
          <w:bCs/>
          <w:u w:val="single"/>
        </w:rPr>
      </w:pPr>
      <w:r>
        <w:rPr>
          <w:b/>
          <w:bCs/>
        </w:rPr>
        <w:t xml:space="preserve">    </w:t>
      </w:r>
      <w:r>
        <w:rPr>
          <w:b/>
          <w:bCs/>
          <w:i/>
          <w:iCs/>
          <w:u w:val="single"/>
        </w:rPr>
        <w:t>Ведущая.</w:t>
      </w:r>
      <w:r>
        <w:rPr>
          <w:b/>
          <w:bCs/>
          <w:u w:val="single"/>
        </w:rPr>
        <w:t xml:space="preserve"> </w:t>
      </w:r>
    </w:p>
    <w:p w:rsidR="00D75095" w:rsidRDefault="00D75095" w:rsidP="00D75095">
      <w:pPr>
        <w:pStyle w:val="21"/>
        <w:ind w:firstLine="709"/>
        <w:jc w:val="both"/>
      </w:pPr>
      <w:r>
        <w:rPr>
          <w:b/>
          <w:bCs/>
        </w:rPr>
        <w:t xml:space="preserve">Прошло 75 лет </w:t>
      </w:r>
      <w:r>
        <w:t>со дня той страшной Сталинградской битвы.</w:t>
      </w:r>
    </w:p>
    <w:p w:rsidR="00D75095" w:rsidRDefault="00D75095" w:rsidP="00D75095">
      <w:pPr>
        <w:pStyle w:val="21"/>
        <w:ind w:firstLine="709"/>
        <w:jc w:val="both"/>
      </w:pPr>
      <w:r>
        <w:t xml:space="preserve">Все меньше остается в живых тех, кто ковал Великую Победу. </w:t>
      </w:r>
    </w:p>
    <w:p w:rsidR="00D75095" w:rsidRDefault="00D75095" w:rsidP="00D75095">
      <w:pPr>
        <w:pStyle w:val="21"/>
        <w:ind w:firstLine="709"/>
        <w:jc w:val="both"/>
      </w:pPr>
    </w:p>
    <w:p w:rsidR="00D75095" w:rsidRDefault="00D75095" w:rsidP="00D75095">
      <w:pPr>
        <w:pStyle w:val="21"/>
        <w:ind w:firstLine="709"/>
        <w:jc w:val="both"/>
      </w:pPr>
      <w:r>
        <w:t>11.</w:t>
      </w:r>
      <w:r>
        <w:tab/>
      </w:r>
      <w:r>
        <w:rPr>
          <w:b/>
          <w:bCs/>
        </w:rPr>
        <w:t>Слово ветерану Великой Отечественной войны.</w:t>
      </w:r>
      <w:r>
        <w:t xml:space="preserve">   </w:t>
      </w:r>
    </w:p>
    <w:p w:rsidR="00D75095" w:rsidRDefault="00D75095" w:rsidP="00D75095">
      <w:pPr>
        <w:pStyle w:val="21"/>
        <w:ind w:firstLine="709"/>
        <w:jc w:val="both"/>
      </w:pPr>
    </w:p>
    <w:p w:rsidR="00D75095" w:rsidRDefault="00D75095" w:rsidP="00D75095">
      <w:pPr>
        <w:pStyle w:val="21"/>
        <w:numPr>
          <w:ilvl w:val="0"/>
          <w:numId w:val="5"/>
        </w:numPr>
        <w:ind w:left="0" w:firstLine="709"/>
        <w:jc w:val="both"/>
      </w:pPr>
      <w:r>
        <w:t xml:space="preserve">     Мелодия этой песни никого не оставит равнодушным: ни нас, молодых, ни ветеранов. </w:t>
      </w:r>
    </w:p>
    <w:p w:rsidR="00D75095" w:rsidRDefault="00D75095" w:rsidP="00D75095">
      <w:pPr>
        <w:pStyle w:val="21"/>
        <w:ind w:firstLine="709"/>
        <w:jc w:val="both"/>
        <w:rPr>
          <w:i/>
          <w:iCs/>
        </w:rPr>
      </w:pPr>
      <w:r>
        <w:rPr>
          <w:i/>
          <w:iCs/>
        </w:rPr>
        <w:t>Звучит песня «День Победы».</w:t>
      </w:r>
    </w:p>
    <w:p w:rsidR="00D75095" w:rsidRDefault="00D75095" w:rsidP="00D75095">
      <w:pPr>
        <w:pStyle w:val="21"/>
        <w:ind w:firstLine="709"/>
        <w:jc w:val="both"/>
        <w:rPr>
          <w:iCs/>
        </w:rPr>
      </w:pPr>
      <w:r>
        <w:rPr>
          <w:i/>
          <w:iCs/>
        </w:rPr>
        <w:t xml:space="preserve">                </w:t>
      </w:r>
      <w:r>
        <w:rPr>
          <w:iCs/>
        </w:rPr>
        <w:t xml:space="preserve">    </w:t>
      </w:r>
    </w:p>
    <w:p w:rsidR="00D75095" w:rsidRDefault="00D75095" w:rsidP="00D75095">
      <w:pPr>
        <w:pStyle w:val="21"/>
        <w:ind w:firstLine="709"/>
        <w:jc w:val="center"/>
        <w:rPr>
          <w:b/>
          <w:iCs/>
          <w:u w:val="single"/>
        </w:rPr>
      </w:pPr>
      <w:r>
        <w:rPr>
          <w:b/>
          <w:iCs/>
          <w:u w:val="single"/>
        </w:rPr>
        <w:t>Подведение итогов мероприятия.</w:t>
      </w:r>
    </w:p>
    <w:p w:rsidR="00D75095" w:rsidRDefault="00D75095" w:rsidP="00D75095">
      <w:pPr>
        <w:pStyle w:val="21"/>
        <w:ind w:firstLine="709"/>
        <w:rPr>
          <w:iCs/>
        </w:rPr>
      </w:pPr>
      <w:r>
        <w:rPr>
          <w:iCs/>
        </w:rPr>
        <w:t xml:space="preserve">В этом году наша страна отмечает  75- </w:t>
      </w:r>
      <w:proofErr w:type="spellStart"/>
      <w:r>
        <w:rPr>
          <w:iCs/>
        </w:rPr>
        <w:t>летие</w:t>
      </w:r>
      <w:proofErr w:type="spellEnd"/>
      <w:r>
        <w:rPr>
          <w:iCs/>
        </w:rPr>
        <w:t xml:space="preserve"> со дня разгрома немецко-фашистских войск под Сталинградом в  годы  Великой  Отечественной войны. Сталинградская битва, которая продолжалась 200 дней и 200 ночей, завершилась </w:t>
      </w:r>
      <w:r>
        <w:rPr>
          <w:iCs/>
        </w:rPr>
        <w:lastRenderedPageBreak/>
        <w:t xml:space="preserve">победой советских войск. Такого поражения враг еще не испытывал с начала Второй мировой войны. Четвертую часть всех своих сил, действовавших на </w:t>
      </w:r>
      <w:proofErr w:type="spellStart"/>
      <w:r>
        <w:rPr>
          <w:iCs/>
        </w:rPr>
        <w:t>советско</w:t>
      </w:r>
      <w:proofErr w:type="spellEnd"/>
      <w:r>
        <w:rPr>
          <w:iCs/>
        </w:rPr>
        <w:t>- германском фронте, потерял фашистский блок под Сталинградом:</w:t>
      </w:r>
    </w:p>
    <w:p w:rsidR="00D75095" w:rsidRDefault="00D75095" w:rsidP="00D75095">
      <w:pPr>
        <w:pStyle w:val="21"/>
        <w:ind w:firstLine="709"/>
        <w:rPr>
          <w:iCs/>
          <w:u w:val="single"/>
        </w:rPr>
      </w:pPr>
      <w:r>
        <w:rPr>
          <w:iCs/>
          <w:u w:val="single"/>
        </w:rPr>
        <w:t>- Свыше 800тыс. человек</w:t>
      </w:r>
    </w:p>
    <w:p w:rsidR="00D75095" w:rsidRDefault="00D75095" w:rsidP="00D75095">
      <w:pPr>
        <w:pStyle w:val="21"/>
        <w:ind w:firstLine="709"/>
        <w:rPr>
          <w:iCs/>
          <w:u w:val="single"/>
        </w:rPr>
      </w:pPr>
      <w:r>
        <w:rPr>
          <w:iCs/>
          <w:u w:val="single"/>
        </w:rPr>
        <w:t xml:space="preserve">- До 2 тыс. танков и штурмовых орудий </w:t>
      </w:r>
    </w:p>
    <w:p w:rsidR="00D75095" w:rsidRDefault="00D75095" w:rsidP="00D75095">
      <w:pPr>
        <w:pStyle w:val="21"/>
        <w:ind w:firstLine="709"/>
        <w:rPr>
          <w:iCs/>
          <w:u w:val="single"/>
        </w:rPr>
      </w:pPr>
      <w:r>
        <w:rPr>
          <w:iCs/>
          <w:u w:val="single"/>
        </w:rPr>
        <w:t xml:space="preserve">- Более 10тыс. орудий и минометов </w:t>
      </w:r>
    </w:p>
    <w:p w:rsidR="00D75095" w:rsidRDefault="00D75095" w:rsidP="00D75095">
      <w:pPr>
        <w:pStyle w:val="21"/>
        <w:ind w:firstLine="709"/>
        <w:rPr>
          <w:iCs/>
          <w:u w:val="single"/>
        </w:rPr>
      </w:pPr>
      <w:r>
        <w:rPr>
          <w:iCs/>
          <w:u w:val="single"/>
        </w:rPr>
        <w:t>- Около 3тыс. боевых и транспортных самолетов</w:t>
      </w:r>
    </w:p>
    <w:p w:rsidR="00D75095" w:rsidRDefault="00D75095" w:rsidP="00D75095">
      <w:pPr>
        <w:pStyle w:val="21"/>
        <w:ind w:firstLine="709"/>
        <w:rPr>
          <w:iCs/>
          <w:u w:val="single"/>
        </w:rPr>
      </w:pPr>
      <w:r>
        <w:rPr>
          <w:iCs/>
          <w:u w:val="single"/>
        </w:rPr>
        <w:t>- Свыше 70тыс. автомашин</w:t>
      </w:r>
    </w:p>
    <w:p w:rsidR="00D75095" w:rsidRDefault="00D75095" w:rsidP="00D75095">
      <w:pPr>
        <w:pStyle w:val="21"/>
        <w:ind w:firstLine="709"/>
        <w:rPr>
          <w:iCs/>
          <w:u w:val="single"/>
        </w:rPr>
      </w:pPr>
      <w:r>
        <w:rPr>
          <w:iCs/>
          <w:u w:val="single"/>
        </w:rPr>
        <w:t>- Полностью лишился 32 дивизий и 3 бригад.</w:t>
      </w:r>
    </w:p>
    <w:p w:rsidR="00D75095" w:rsidRDefault="00D75095" w:rsidP="00D75095">
      <w:pPr>
        <w:pStyle w:val="21"/>
        <w:ind w:firstLine="709"/>
        <w:rPr>
          <w:i/>
          <w:iCs/>
        </w:rPr>
      </w:pPr>
    </w:p>
    <w:p w:rsidR="00D75095" w:rsidRDefault="00D75095" w:rsidP="00D75095">
      <w:pPr>
        <w:pStyle w:val="21"/>
        <w:ind w:firstLine="709"/>
        <w:rPr>
          <w:i/>
          <w:iCs/>
        </w:rPr>
      </w:pPr>
    </w:p>
    <w:p w:rsidR="00D75095" w:rsidRDefault="00D75095" w:rsidP="00D75095">
      <w:pPr>
        <w:pStyle w:val="21"/>
        <w:ind w:firstLine="709"/>
        <w:rPr>
          <w:i/>
          <w:iCs/>
        </w:rPr>
      </w:pPr>
      <w:r>
        <w:rPr>
          <w:i/>
          <w:iCs/>
        </w:rPr>
        <w:t>Были сорваны планы вермахта разгромить СССР и продолжить войну за мировое господство.</w:t>
      </w:r>
    </w:p>
    <w:p w:rsidR="00D75095" w:rsidRDefault="00D75095" w:rsidP="00D75095">
      <w:pPr>
        <w:pStyle w:val="21"/>
        <w:ind w:firstLine="709"/>
        <w:rPr>
          <w:i/>
          <w:iCs/>
        </w:rPr>
      </w:pPr>
      <w:r>
        <w:rPr>
          <w:i/>
          <w:iCs/>
        </w:rPr>
        <w:t>Возрос международный авторитет СССР и Красной Армии.</w:t>
      </w:r>
    </w:p>
    <w:p w:rsidR="00D75095" w:rsidRPr="004F228A" w:rsidRDefault="00D75095" w:rsidP="00D75095">
      <w:pPr>
        <w:pStyle w:val="21"/>
        <w:ind w:firstLine="709"/>
        <w:rPr>
          <w:iCs/>
        </w:rPr>
      </w:pPr>
      <w:r>
        <w:rPr>
          <w:i/>
          <w:iCs/>
        </w:rPr>
        <w:t>Упал престиж Германии на мировой арене .После поражения под Сталинградом из 40 государств, с которыми Германия поддерживала дипломатические отношения, остались 22.</w:t>
      </w:r>
    </w:p>
    <w:p w:rsidR="00D75095" w:rsidRDefault="00D75095" w:rsidP="00D75095">
      <w:pPr>
        <w:spacing w:after="0"/>
        <w:jc w:val="both"/>
        <w:rPr>
          <w:bCs/>
          <w:sz w:val="28"/>
        </w:rPr>
      </w:pPr>
    </w:p>
    <w:p w:rsidR="00D75095" w:rsidRPr="00D75095" w:rsidRDefault="00D75095" w:rsidP="00D75095">
      <w:pPr>
        <w:jc w:val="both"/>
        <w:rPr>
          <w:bCs/>
          <w:sz w:val="28"/>
        </w:rPr>
      </w:pPr>
    </w:p>
    <w:p w:rsidR="00D75095" w:rsidRDefault="00D75095" w:rsidP="00D75095">
      <w:pPr>
        <w:spacing w:after="0" w:line="360" w:lineRule="auto"/>
        <w:jc w:val="center"/>
        <w:rPr>
          <w:b/>
          <w:color w:val="000000"/>
          <w:sz w:val="40"/>
          <w:szCs w:val="28"/>
          <w:shd w:val="clear" w:color="auto" w:fill="FFFFFF"/>
        </w:rPr>
      </w:pPr>
    </w:p>
    <w:p w:rsidR="00D75095" w:rsidRDefault="00D75095" w:rsidP="00D75095">
      <w:pPr>
        <w:spacing w:after="0" w:line="360" w:lineRule="auto"/>
        <w:jc w:val="center"/>
        <w:rPr>
          <w:b/>
          <w:color w:val="000000"/>
          <w:sz w:val="40"/>
          <w:szCs w:val="28"/>
          <w:shd w:val="clear" w:color="auto" w:fill="FFFFFF"/>
        </w:rPr>
      </w:pPr>
    </w:p>
    <w:p w:rsidR="00D75095" w:rsidRDefault="00D75095" w:rsidP="00D75095">
      <w:pPr>
        <w:spacing w:after="0" w:line="360" w:lineRule="auto"/>
        <w:jc w:val="center"/>
        <w:rPr>
          <w:b/>
          <w:color w:val="000000"/>
          <w:sz w:val="40"/>
          <w:szCs w:val="28"/>
          <w:shd w:val="clear" w:color="auto" w:fill="FFFFFF"/>
        </w:rPr>
      </w:pPr>
    </w:p>
    <w:p w:rsidR="00D75095" w:rsidRPr="00E9362E" w:rsidRDefault="00D75095" w:rsidP="00D75095">
      <w:pPr>
        <w:spacing w:after="0" w:line="360" w:lineRule="auto"/>
        <w:jc w:val="center"/>
        <w:rPr>
          <w:b/>
          <w:color w:val="000000"/>
          <w:sz w:val="40"/>
          <w:szCs w:val="28"/>
          <w:shd w:val="clear" w:color="auto" w:fill="FFFFFF"/>
        </w:rPr>
      </w:pPr>
    </w:p>
    <w:p w:rsidR="00595572" w:rsidRDefault="00595572"/>
    <w:sectPr w:rsidR="00595572" w:rsidSect="00D7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7C2"/>
    <w:multiLevelType w:val="hybridMultilevel"/>
    <w:tmpl w:val="78F4C88A"/>
    <w:lvl w:ilvl="0" w:tplc="D918F3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0B6A81"/>
    <w:multiLevelType w:val="hybridMultilevel"/>
    <w:tmpl w:val="06C4CA4A"/>
    <w:lvl w:ilvl="0" w:tplc="2F541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CD4730"/>
    <w:multiLevelType w:val="hybridMultilevel"/>
    <w:tmpl w:val="370ACF50"/>
    <w:lvl w:ilvl="0" w:tplc="E1F047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965EC4"/>
    <w:multiLevelType w:val="hybridMultilevel"/>
    <w:tmpl w:val="499099EE"/>
    <w:lvl w:ilvl="0" w:tplc="F37A1E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6C24A9"/>
    <w:multiLevelType w:val="hybridMultilevel"/>
    <w:tmpl w:val="A914FBFE"/>
    <w:lvl w:ilvl="0" w:tplc="5492F8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75095"/>
    <w:rsid w:val="00595572"/>
    <w:rsid w:val="006B7082"/>
    <w:rsid w:val="00C873D4"/>
    <w:rsid w:val="00D7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95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75095"/>
    <w:pPr>
      <w:keepNext/>
      <w:spacing w:after="0" w:line="240" w:lineRule="auto"/>
      <w:ind w:firstLine="720"/>
      <w:outlineLvl w:val="0"/>
    </w:pPr>
    <w:rPr>
      <w:rFonts w:eastAsia="Times New Roman"/>
      <w:i/>
      <w:iCs/>
      <w:color w:val="000000"/>
      <w:sz w:val="28"/>
    </w:rPr>
  </w:style>
  <w:style w:type="paragraph" w:styleId="2">
    <w:name w:val="heading 2"/>
    <w:basedOn w:val="a"/>
    <w:next w:val="a"/>
    <w:link w:val="20"/>
    <w:qFormat/>
    <w:rsid w:val="00D75095"/>
    <w:pPr>
      <w:keepNext/>
      <w:spacing w:after="0" w:line="240" w:lineRule="auto"/>
      <w:ind w:firstLine="1800"/>
      <w:outlineLvl w:val="1"/>
    </w:pPr>
    <w:rPr>
      <w:rFonts w:eastAsia="Times New Roman"/>
      <w:i/>
      <w:iCs/>
      <w:color w:val="000000"/>
      <w:sz w:val="28"/>
    </w:rPr>
  </w:style>
  <w:style w:type="paragraph" w:styleId="3">
    <w:name w:val="heading 3"/>
    <w:basedOn w:val="a"/>
    <w:next w:val="a"/>
    <w:link w:val="30"/>
    <w:qFormat/>
    <w:rsid w:val="00D75095"/>
    <w:pPr>
      <w:keepNext/>
      <w:spacing w:after="0" w:line="240" w:lineRule="auto"/>
      <w:ind w:firstLine="1440"/>
      <w:outlineLvl w:val="2"/>
    </w:pPr>
    <w:rPr>
      <w:rFonts w:eastAsia="Times New Roman"/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509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75095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D75095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character" w:customStyle="1" w:styleId="30">
    <w:name w:val="Заголовок 3 Знак"/>
    <w:basedOn w:val="a0"/>
    <w:link w:val="3"/>
    <w:rsid w:val="00D75095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paragraph" w:styleId="a6">
    <w:name w:val="Body Text Indent"/>
    <w:basedOn w:val="a"/>
    <w:link w:val="a7"/>
    <w:rsid w:val="00D75095"/>
    <w:pPr>
      <w:spacing w:after="0" w:line="240" w:lineRule="auto"/>
      <w:ind w:left="720"/>
    </w:pPr>
    <w:rPr>
      <w:rFonts w:eastAsia="Times New Roman"/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D75095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1">
    <w:name w:val="Body Text Indent 2"/>
    <w:basedOn w:val="a"/>
    <w:link w:val="22"/>
    <w:rsid w:val="00D75095"/>
    <w:pPr>
      <w:spacing w:after="0" w:line="240" w:lineRule="auto"/>
      <w:ind w:firstLine="720"/>
    </w:pPr>
    <w:rPr>
      <w:rFonts w:eastAsia="Times New Roman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D75095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8">
    <w:name w:val="Title"/>
    <w:basedOn w:val="a"/>
    <w:next w:val="a"/>
    <w:link w:val="a9"/>
    <w:qFormat/>
    <w:rsid w:val="00D750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D7509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cp:lastPrinted>2020-04-08T13:46:00Z</cp:lastPrinted>
  <dcterms:created xsi:type="dcterms:W3CDTF">2020-04-08T13:36:00Z</dcterms:created>
  <dcterms:modified xsi:type="dcterms:W3CDTF">2020-04-08T13:47:00Z</dcterms:modified>
</cp:coreProperties>
</file>